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614" w:type="dxa"/>
        <w:tblInd w:w="-369" w:type="dxa"/>
        <w:tblLook w:val="04A0" w:firstRow="1" w:lastRow="0" w:firstColumn="1" w:lastColumn="0" w:noHBand="0" w:noVBand="1"/>
      </w:tblPr>
      <w:tblGrid>
        <w:gridCol w:w="1786"/>
        <w:gridCol w:w="1570"/>
        <w:gridCol w:w="2074"/>
        <w:gridCol w:w="2240"/>
        <w:gridCol w:w="2326"/>
        <w:gridCol w:w="1981"/>
        <w:gridCol w:w="1637"/>
      </w:tblGrid>
      <w:tr w:rsidR="00997B51" w:rsidRPr="00585070" w:rsidTr="00585070">
        <w:trPr>
          <w:trHeight w:val="153"/>
        </w:trPr>
        <w:tc>
          <w:tcPr>
            <w:tcW w:w="1786" w:type="dxa"/>
          </w:tcPr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Regular Slot</w:t>
            </w:r>
          </w:p>
        </w:tc>
        <w:tc>
          <w:tcPr>
            <w:tcW w:w="1570" w:type="dxa"/>
          </w:tcPr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8.30am-9.50am</w:t>
            </w:r>
          </w:p>
        </w:tc>
        <w:tc>
          <w:tcPr>
            <w:tcW w:w="2074" w:type="dxa"/>
          </w:tcPr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10.00am-11.20am</w:t>
            </w:r>
          </w:p>
        </w:tc>
        <w:tc>
          <w:tcPr>
            <w:tcW w:w="2240" w:type="dxa"/>
          </w:tcPr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11.30am-12.50pm</w:t>
            </w:r>
          </w:p>
        </w:tc>
        <w:tc>
          <w:tcPr>
            <w:tcW w:w="2326" w:type="dxa"/>
          </w:tcPr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1.00pm- 2.20pm</w:t>
            </w:r>
          </w:p>
        </w:tc>
        <w:tc>
          <w:tcPr>
            <w:tcW w:w="1981" w:type="dxa"/>
          </w:tcPr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2.30pm-3.50pm</w:t>
            </w:r>
          </w:p>
        </w:tc>
        <w:tc>
          <w:tcPr>
            <w:tcW w:w="1637" w:type="dxa"/>
          </w:tcPr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4.00pm-5.20pm</w:t>
            </w:r>
          </w:p>
        </w:tc>
      </w:tr>
      <w:tr w:rsidR="00997B51" w:rsidRPr="00585070" w:rsidTr="00585070">
        <w:trPr>
          <w:trHeight w:val="429"/>
        </w:trPr>
        <w:tc>
          <w:tcPr>
            <w:tcW w:w="1786" w:type="dxa"/>
          </w:tcPr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Saturday</w:t>
            </w:r>
          </w:p>
        </w:tc>
        <w:tc>
          <w:tcPr>
            <w:tcW w:w="1570" w:type="dxa"/>
          </w:tcPr>
          <w:p w:rsidR="005C6E41" w:rsidRPr="00585070" w:rsidRDefault="005C6E41">
            <w:pPr>
              <w:rPr>
                <w:sz w:val="18"/>
                <w:szCs w:val="18"/>
              </w:rPr>
            </w:pPr>
          </w:p>
          <w:p w:rsidR="00D36FCB" w:rsidRPr="00585070" w:rsidRDefault="005C6E41" w:rsidP="005C6E41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  <w:tc>
          <w:tcPr>
            <w:tcW w:w="2074" w:type="dxa"/>
          </w:tcPr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 xml:space="preserve">CEG </w:t>
            </w:r>
            <w:r w:rsidR="00040620" w:rsidRPr="00585070">
              <w:rPr>
                <w:b/>
                <w:sz w:val="18"/>
                <w:szCs w:val="18"/>
              </w:rPr>
              <w:t>302</w:t>
            </w:r>
          </w:p>
          <w:p w:rsidR="00D36FCB" w:rsidRPr="00585070" w:rsidRDefault="00D36FCB" w:rsidP="00040620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Building, Construction Materials &amp; Modern Technology in Real Estate (</w:t>
            </w:r>
            <w:r w:rsidRPr="00585070">
              <w:rPr>
                <w:b/>
                <w:sz w:val="18"/>
                <w:szCs w:val="18"/>
              </w:rPr>
              <w:t>SA</w:t>
            </w:r>
            <w:r w:rsidRPr="00585070">
              <w:rPr>
                <w:sz w:val="18"/>
                <w:szCs w:val="18"/>
              </w:rPr>
              <w:t>)</w:t>
            </w:r>
          </w:p>
        </w:tc>
        <w:tc>
          <w:tcPr>
            <w:tcW w:w="2240" w:type="dxa"/>
          </w:tcPr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MKT 305</w:t>
            </w:r>
          </w:p>
          <w:p w:rsidR="00D36FCB" w:rsidRPr="00585070" w:rsidRDefault="00D36FCB" w:rsidP="00040620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Emergency Management (</w:t>
            </w:r>
            <w:r w:rsidRPr="00585070">
              <w:rPr>
                <w:b/>
                <w:sz w:val="18"/>
                <w:szCs w:val="18"/>
              </w:rPr>
              <w:t>NMZ)</w:t>
            </w:r>
          </w:p>
        </w:tc>
        <w:tc>
          <w:tcPr>
            <w:tcW w:w="2326" w:type="dxa"/>
          </w:tcPr>
          <w:p w:rsidR="00BD4C62" w:rsidRPr="00585070" w:rsidRDefault="00BD4C62" w:rsidP="00EC7444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ACT 101</w:t>
            </w:r>
          </w:p>
          <w:p w:rsidR="005C6E41" w:rsidRPr="00585070" w:rsidRDefault="00BD4C62" w:rsidP="00EC7444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Fundamentals of Accounting (</w:t>
            </w:r>
            <w:r w:rsidRPr="00585070">
              <w:rPr>
                <w:b/>
                <w:sz w:val="18"/>
                <w:szCs w:val="18"/>
              </w:rPr>
              <w:t>MRI-2</w:t>
            </w:r>
            <w:r w:rsidRPr="00585070">
              <w:rPr>
                <w:sz w:val="18"/>
                <w:szCs w:val="18"/>
              </w:rPr>
              <w:t>)</w:t>
            </w:r>
          </w:p>
          <w:p w:rsidR="005C6E41" w:rsidRPr="00585070" w:rsidRDefault="005C6E41" w:rsidP="005C6E41">
            <w:pPr>
              <w:rPr>
                <w:sz w:val="18"/>
                <w:szCs w:val="18"/>
              </w:rPr>
            </w:pPr>
          </w:p>
          <w:p w:rsidR="00D36FCB" w:rsidRPr="00585070" w:rsidRDefault="00D36FCB" w:rsidP="005C6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FD7184" w:rsidRPr="00585070" w:rsidRDefault="00FD7184" w:rsidP="00FD7184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ENV 101</w:t>
            </w:r>
          </w:p>
          <w:p w:rsidR="00D36FCB" w:rsidRPr="00585070" w:rsidRDefault="00FD7184" w:rsidP="00FD7184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Environmental Issues in Real Estate (</w:t>
            </w:r>
            <w:r w:rsidRPr="00585070">
              <w:rPr>
                <w:b/>
                <w:sz w:val="18"/>
                <w:szCs w:val="18"/>
              </w:rPr>
              <w:t>FNC</w:t>
            </w:r>
            <w:r w:rsidRPr="00585070">
              <w:rPr>
                <w:sz w:val="18"/>
                <w:szCs w:val="18"/>
              </w:rPr>
              <w:t>)</w:t>
            </w:r>
          </w:p>
        </w:tc>
        <w:tc>
          <w:tcPr>
            <w:tcW w:w="1637" w:type="dxa"/>
          </w:tcPr>
          <w:p w:rsidR="005C6E41" w:rsidRPr="00585070" w:rsidRDefault="005C6E41">
            <w:pPr>
              <w:rPr>
                <w:sz w:val="18"/>
                <w:szCs w:val="18"/>
              </w:rPr>
            </w:pPr>
          </w:p>
          <w:p w:rsidR="00D36FCB" w:rsidRPr="00585070" w:rsidRDefault="005C6E41" w:rsidP="005C6E41">
            <w:pPr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</w:tr>
      <w:tr w:rsidR="00997B51" w:rsidRPr="00585070" w:rsidTr="00585070">
        <w:trPr>
          <w:trHeight w:val="390"/>
        </w:trPr>
        <w:tc>
          <w:tcPr>
            <w:tcW w:w="1786" w:type="dxa"/>
          </w:tcPr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Sunday</w:t>
            </w:r>
          </w:p>
        </w:tc>
        <w:tc>
          <w:tcPr>
            <w:tcW w:w="1570" w:type="dxa"/>
          </w:tcPr>
          <w:p w:rsidR="005C6E41" w:rsidRPr="00585070" w:rsidRDefault="005C6E41" w:rsidP="00D36FCB">
            <w:pPr>
              <w:rPr>
                <w:sz w:val="18"/>
                <w:szCs w:val="18"/>
              </w:rPr>
            </w:pPr>
          </w:p>
          <w:p w:rsidR="00D36FCB" w:rsidRPr="00585070" w:rsidRDefault="005C6E41" w:rsidP="005C6E41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  <w:tc>
          <w:tcPr>
            <w:tcW w:w="2074" w:type="dxa"/>
          </w:tcPr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MAT 101</w:t>
            </w:r>
          </w:p>
          <w:p w:rsidR="00D36FCB" w:rsidRPr="00585070" w:rsidRDefault="00D36FCB" w:rsidP="00040620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Business Mathematics in Real Estate (</w:t>
            </w:r>
            <w:r w:rsidRPr="00585070">
              <w:rPr>
                <w:b/>
                <w:sz w:val="18"/>
                <w:szCs w:val="18"/>
              </w:rPr>
              <w:t>MRI</w:t>
            </w:r>
            <w:r w:rsidR="00040620" w:rsidRPr="00585070">
              <w:rPr>
                <w:b/>
                <w:sz w:val="18"/>
                <w:szCs w:val="18"/>
              </w:rPr>
              <w:t>-</w:t>
            </w:r>
            <w:r w:rsidRPr="00585070">
              <w:rPr>
                <w:b/>
                <w:sz w:val="18"/>
                <w:szCs w:val="18"/>
              </w:rPr>
              <w:t>2</w:t>
            </w:r>
            <w:r w:rsidR="00040620" w:rsidRPr="0058507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40" w:type="dxa"/>
          </w:tcPr>
          <w:p w:rsidR="00D36FCB" w:rsidRPr="00585070" w:rsidRDefault="00040620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ART 201</w:t>
            </w:r>
          </w:p>
          <w:p w:rsidR="00D36FCB" w:rsidRPr="00585070" w:rsidRDefault="00D36FCB" w:rsidP="00040620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Architectural Design in Real Estate (</w:t>
            </w:r>
            <w:r w:rsidRPr="00585070">
              <w:rPr>
                <w:b/>
                <w:sz w:val="18"/>
                <w:szCs w:val="18"/>
              </w:rPr>
              <w:t>SMR</w:t>
            </w:r>
            <w:r w:rsidR="00040620" w:rsidRPr="00585070">
              <w:rPr>
                <w:sz w:val="18"/>
                <w:szCs w:val="18"/>
              </w:rPr>
              <w:t>)</w:t>
            </w:r>
          </w:p>
        </w:tc>
        <w:tc>
          <w:tcPr>
            <w:tcW w:w="2326" w:type="dxa"/>
          </w:tcPr>
          <w:p w:rsidR="005C6E41" w:rsidRPr="00585070" w:rsidRDefault="005C6E41">
            <w:pPr>
              <w:rPr>
                <w:sz w:val="18"/>
                <w:szCs w:val="18"/>
              </w:rPr>
            </w:pPr>
          </w:p>
          <w:p w:rsidR="00D36FCB" w:rsidRPr="00585070" w:rsidRDefault="005C6E41" w:rsidP="005C6E41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  <w:tc>
          <w:tcPr>
            <w:tcW w:w="1981" w:type="dxa"/>
          </w:tcPr>
          <w:p w:rsidR="005C6E41" w:rsidRPr="00585070" w:rsidRDefault="005C6E41">
            <w:pPr>
              <w:rPr>
                <w:sz w:val="18"/>
                <w:szCs w:val="18"/>
              </w:rPr>
            </w:pPr>
          </w:p>
          <w:p w:rsidR="00D36FCB" w:rsidRPr="00585070" w:rsidRDefault="005C6E41" w:rsidP="005C6E41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  <w:tc>
          <w:tcPr>
            <w:tcW w:w="1637" w:type="dxa"/>
          </w:tcPr>
          <w:p w:rsidR="00D36FCB" w:rsidRPr="00585070" w:rsidRDefault="005C6E41">
            <w:pPr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</w:tr>
      <w:tr w:rsidR="00997B51" w:rsidRPr="00585070" w:rsidTr="00585070">
        <w:trPr>
          <w:trHeight w:val="699"/>
        </w:trPr>
        <w:tc>
          <w:tcPr>
            <w:tcW w:w="1786" w:type="dxa"/>
          </w:tcPr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570" w:type="dxa"/>
          </w:tcPr>
          <w:p w:rsidR="0027323B" w:rsidRPr="00585070" w:rsidRDefault="0027323B" w:rsidP="0027323B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MKT 301</w:t>
            </w:r>
          </w:p>
          <w:p w:rsidR="005C6E41" w:rsidRPr="00585070" w:rsidRDefault="0027323B" w:rsidP="0027323B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 xml:space="preserve">Real Estate Marketing </w:t>
            </w:r>
            <w:r w:rsidRPr="00585070">
              <w:rPr>
                <w:b/>
                <w:sz w:val="18"/>
                <w:szCs w:val="18"/>
              </w:rPr>
              <w:t>[BBA- Sec: B] (DSR) 218 (AB4)</w:t>
            </w:r>
          </w:p>
          <w:p w:rsidR="00D36FCB" w:rsidRPr="00585070" w:rsidRDefault="00D36FCB" w:rsidP="005C6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4" w:type="dxa"/>
          </w:tcPr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MKT 303</w:t>
            </w:r>
          </w:p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 xml:space="preserve">Marketing Communications </w:t>
            </w:r>
            <w:r w:rsidRPr="00585070">
              <w:rPr>
                <w:b/>
                <w:sz w:val="18"/>
                <w:szCs w:val="18"/>
              </w:rPr>
              <w:t>[BBA-Sec: PC A] (TSC)</w:t>
            </w:r>
          </w:p>
          <w:p w:rsidR="00D36FCB" w:rsidRPr="00585070" w:rsidRDefault="00D36FCB" w:rsidP="00040620">
            <w:pPr>
              <w:jc w:val="center"/>
              <w:rPr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219 (AB4</w:t>
            </w:r>
            <w:r w:rsidRPr="00585070">
              <w:rPr>
                <w:sz w:val="18"/>
                <w:szCs w:val="18"/>
              </w:rPr>
              <w:t>)</w:t>
            </w:r>
          </w:p>
        </w:tc>
        <w:tc>
          <w:tcPr>
            <w:tcW w:w="2240" w:type="dxa"/>
          </w:tcPr>
          <w:p w:rsidR="00C4116A" w:rsidRPr="00585070" w:rsidRDefault="00C4116A" w:rsidP="00C4116A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CEG 302</w:t>
            </w:r>
          </w:p>
          <w:p w:rsidR="00D36FCB" w:rsidRPr="00585070" w:rsidRDefault="00C4116A" w:rsidP="00C4116A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Building, Construction Materials &amp; Modern Technology in Real Estate (</w:t>
            </w:r>
            <w:r w:rsidRPr="00585070">
              <w:rPr>
                <w:b/>
                <w:sz w:val="18"/>
                <w:szCs w:val="18"/>
              </w:rPr>
              <w:t>SA</w:t>
            </w:r>
            <w:r w:rsidRPr="00585070">
              <w:rPr>
                <w:sz w:val="18"/>
                <w:szCs w:val="18"/>
              </w:rPr>
              <w:t>)</w:t>
            </w:r>
          </w:p>
        </w:tc>
        <w:tc>
          <w:tcPr>
            <w:tcW w:w="2326" w:type="dxa"/>
          </w:tcPr>
          <w:p w:rsidR="00585070" w:rsidRPr="00585070" w:rsidRDefault="00585070" w:rsidP="00585070">
            <w:pPr>
              <w:rPr>
                <w:sz w:val="18"/>
                <w:szCs w:val="18"/>
              </w:rPr>
            </w:pPr>
          </w:p>
          <w:p w:rsidR="00585070" w:rsidRPr="00585070" w:rsidRDefault="00585070" w:rsidP="00585070">
            <w:pPr>
              <w:rPr>
                <w:sz w:val="18"/>
                <w:szCs w:val="18"/>
              </w:rPr>
            </w:pPr>
          </w:p>
          <w:p w:rsidR="00D36FCB" w:rsidRPr="00585070" w:rsidRDefault="00585070" w:rsidP="00585070">
            <w:pPr>
              <w:rPr>
                <w:b/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 xml:space="preserve">         </w:t>
            </w:r>
            <w:r w:rsidR="00D36FCB" w:rsidRPr="00585070">
              <w:rPr>
                <w:b/>
                <w:sz w:val="18"/>
                <w:szCs w:val="18"/>
              </w:rPr>
              <w:t>ACT 101</w:t>
            </w:r>
          </w:p>
          <w:p w:rsidR="00D36FCB" w:rsidRPr="00585070" w:rsidRDefault="00D36FCB" w:rsidP="00040620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Fundamentals of Accounting (</w:t>
            </w:r>
            <w:r w:rsidRPr="00585070">
              <w:rPr>
                <w:b/>
                <w:sz w:val="18"/>
                <w:szCs w:val="18"/>
              </w:rPr>
              <w:t>MRI</w:t>
            </w:r>
            <w:r w:rsidR="00040620" w:rsidRPr="00585070">
              <w:rPr>
                <w:b/>
                <w:sz w:val="18"/>
                <w:szCs w:val="18"/>
              </w:rPr>
              <w:t>-</w:t>
            </w:r>
            <w:r w:rsidRPr="00585070">
              <w:rPr>
                <w:b/>
                <w:sz w:val="18"/>
                <w:szCs w:val="18"/>
              </w:rPr>
              <w:t>2</w:t>
            </w:r>
            <w:r w:rsidR="00040620" w:rsidRPr="00585070">
              <w:rPr>
                <w:sz w:val="18"/>
                <w:szCs w:val="18"/>
              </w:rPr>
              <w:t>)</w:t>
            </w:r>
          </w:p>
        </w:tc>
        <w:tc>
          <w:tcPr>
            <w:tcW w:w="1981" w:type="dxa"/>
          </w:tcPr>
          <w:p w:rsidR="00FD206A" w:rsidRPr="00585070" w:rsidRDefault="00FD206A" w:rsidP="00FD206A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BUS 101</w:t>
            </w:r>
          </w:p>
          <w:p w:rsidR="00D36FCB" w:rsidRPr="00585070" w:rsidRDefault="00FD206A" w:rsidP="00FD206A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Real Estate Business Communication (</w:t>
            </w:r>
            <w:r w:rsidRPr="00585070">
              <w:rPr>
                <w:b/>
                <w:sz w:val="18"/>
                <w:szCs w:val="18"/>
              </w:rPr>
              <w:t>FNC</w:t>
            </w:r>
            <w:r w:rsidRPr="00585070">
              <w:rPr>
                <w:sz w:val="18"/>
                <w:szCs w:val="18"/>
              </w:rPr>
              <w:t>)</w:t>
            </w:r>
          </w:p>
        </w:tc>
        <w:tc>
          <w:tcPr>
            <w:tcW w:w="1637" w:type="dxa"/>
          </w:tcPr>
          <w:p w:rsidR="00D36FCB" w:rsidRPr="00585070" w:rsidRDefault="005C6E41">
            <w:pPr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</w:tr>
      <w:tr w:rsidR="00997B51" w:rsidRPr="00585070" w:rsidTr="00585070">
        <w:trPr>
          <w:trHeight w:val="469"/>
        </w:trPr>
        <w:tc>
          <w:tcPr>
            <w:tcW w:w="1786" w:type="dxa"/>
          </w:tcPr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r w:rsidRPr="00585070">
              <w:rPr>
                <w:b/>
                <w:sz w:val="18"/>
                <w:szCs w:val="18"/>
              </w:rPr>
              <w:t>T</w:t>
            </w:r>
            <w:bookmarkEnd w:id="0"/>
            <w:r w:rsidRPr="00585070">
              <w:rPr>
                <w:b/>
                <w:sz w:val="18"/>
                <w:szCs w:val="18"/>
              </w:rPr>
              <w:t>uesday</w:t>
            </w:r>
          </w:p>
        </w:tc>
        <w:tc>
          <w:tcPr>
            <w:tcW w:w="1570" w:type="dxa"/>
          </w:tcPr>
          <w:p w:rsidR="005C6E41" w:rsidRPr="00585070" w:rsidRDefault="005C6E41">
            <w:pPr>
              <w:rPr>
                <w:sz w:val="18"/>
                <w:szCs w:val="18"/>
              </w:rPr>
            </w:pPr>
          </w:p>
          <w:p w:rsidR="00D36FCB" w:rsidRPr="00585070" w:rsidRDefault="005C6E41" w:rsidP="005C6E41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  <w:tc>
          <w:tcPr>
            <w:tcW w:w="2074" w:type="dxa"/>
          </w:tcPr>
          <w:p w:rsidR="00BD4C62" w:rsidRPr="00585070" w:rsidRDefault="00BD4C62" w:rsidP="00BD4C62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MAT 101</w:t>
            </w:r>
          </w:p>
          <w:p w:rsidR="00D36FCB" w:rsidRPr="00585070" w:rsidRDefault="00BD4C62" w:rsidP="00BD4C62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Business Mathematics in Real Estate (</w:t>
            </w:r>
            <w:r w:rsidRPr="00585070">
              <w:rPr>
                <w:b/>
                <w:sz w:val="18"/>
                <w:szCs w:val="18"/>
              </w:rPr>
              <w:t>MRI-2)</w:t>
            </w:r>
          </w:p>
        </w:tc>
        <w:tc>
          <w:tcPr>
            <w:tcW w:w="2240" w:type="dxa"/>
          </w:tcPr>
          <w:p w:rsidR="00997B51" w:rsidRPr="00585070" w:rsidRDefault="00040620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ART 201</w:t>
            </w:r>
          </w:p>
          <w:p w:rsidR="00D36FCB" w:rsidRPr="00585070" w:rsidRDefault="00997B51" w:rsidP="00040620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Architectural Design in Real Estate (</w:t>
            </w:r>
            <w:r w:rsidRPr="00585070">
              <w:rPr>
                <w:b/>
                <w:sz w:val="18"/>
                <w:szCs w:val="18"/>
              </w:rPr>
              <w:t>SMR</w:t>
            </w:r>
            <w:r w:rsidR="00040620" w:rsidRPr="00585070">
              <w:rPr>
                <w:sz w:val="18"/>
                <w:szCs w:val="18"/>
              </w:rPr>
              <w:t>)</w:t>
            </w:r>
          </w:p>
        </w:tc>
        <w:tc>
          <w:tcPr>
            <w:tcW w:w="2326" w:type="dxa"/>
          </w:tcPr>
          <w:p w:rsidR="00BD4C62" w:rsidRPr="00585070" w:rsidRDefault="00BD4C62" w:rsidP="00BD4C62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MKT 305</w:t>
            </w:r>
          </w:p>
          <w:p w:rsidR="005C6E41" w:rsidRPr="00585070" w:rsidRDefault="00BD4C62" w:rsidP="00BD4C62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Emergency Management (</w:t>
            </w:r>
            <w:r w:rsidRPr="00585070">
              <w:rPr>
                <w:b/>
                <w:sz w:val="18"/>
                <w:szCs w:val="18"/>
              </w:rPr>
              <w:t>NMZ)</w:t>
            </w:r>
          </w:p>
          <w:p w:rsidR="00D36FCB" w:rsidRPr="00585070" w:rsidRDefault="00D36FCB" w:rsidP="005C6E41">
            <w:pPr>
              <w:ind w:firstLine="720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5C6E41" w:rsidRPr="00585070" w:rsidRDefault="005C6E41">
            <w:pPr>
              <w:rPr>
                <w:sz w:val="18"/>
                <w:szCs w:val="18"/>
              </w:rPr>
            </w:pPr>
          </w:p>
          <w:p w:rsidR="00D36FCB" w:rsidRPr="00585070" w:rsidRDefault="005C6E41" w:rsidP="005C6E41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  <w:tc>
          <w:tcPr>
            <w:tcW w:w="1637" w:type="dxa"/>
          </w:tcPr>
          <w:p w:rsidR="00D36FCB" w:rsidRPr="00585070" w:rsidRDefault="005C6E41">
            <w:pPr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</w:tr>
      <w:tr w:rsidR="00997B51" w:rsidRPr="00585070" w:rsidTr="00585070">
        <w:trPr>
          <w:trHeight w:val="355"/>
        </w:trPr>
        <w:tc>
          <w:tcPr>
            <w:tcW w:w="1786" w:type="dxa"/>
          </w:tcPr>
          <w:p w:rsidR="00D36FCB" w:rsidRPr="00585070" w:rsidRDefault="00D36FC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570" w:type="dxa"/>
          </w:tcPr>
          <w:p w:rsidR="005C6E41" w:rsidRPr="00585070" w:rsidRDefault="005C6E41">
            <w:pPr>
              <w:rPr>
                <w:sz w:val="18"/>
                <w:szCs w:val="18"/>
              </w:rPr>
            </w:pPr>
          </w:p>
          <w:p w:rsidR="00D36FCB" w:rsidRPr="00585070" w:rsidRDefault="005C6E41" w:rsidP="005C6E41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  <w:tc>
          <w:tcPr>
            <w:tcW w:w="2074" w:type="dxa"/>
          </w:tcPr>
          <w:p w:rsidR="005C6E41" w:rsidRPr="00585070" w:rsidRDefault="005C6E41">
            <w:pPr>
              <w:rPr>
                <w:sz w:val="18"/>
                <w:szCs w:val="18"/>
              </w:rPr>
            </w:pPr>
          </w:p>
          <w:p w:rsidR="00D36FCB" w:rsidRPr="00585070" w:rsidRDefault="005C6E41" w:rsidP="005C6E41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  <w:tc>
          <w:tcPr>
            <w:tcW w:w="2240" w:type="dxa"/>
          </w:tcPr>
          <w:p w:rsidR="00997B51" w:rsidRPr="00585070" w:rsidRDefault="00997B51" w:rsidP="00696DD7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BUS 101</w:t>
            </w:r>
          </w:p>
          <w:p w:rsidR="00D36FCB" w:rsidRPr="00585070" w:rsidRDefault="00997B51" w:rsidP="00696DD7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Real Estate Business Communication (</w:t>
            </w:r>
            <w:r w:rsidRPr="00585070">
              <w:rPr>
                <w:b/>
                <w:sz w:val="18"/>
                <w:szCs w:val="18"/>
              </w:rPr>
              <w:t>FNC</w:t>
            </w:r>
            <w:r w:rsidR="00696DD7" w:rsidRPr="00585070">
              <w:rPr>
                <w:sz w:val="18"/>
                <w:szCs w:val="18"/>
              </w:rPr>
              <w:t>)</w:t>
            </w:r>
          </w:p>
        </w:tc>
        <w:tc>
          <w:tcPr>
            <w:tcW w:w="2326" w:type="dxa"/>
          </w:tcPr>
          <w:p w:rsidR="005C6E41" w:rsidRPr="00585070" w:rsidRDefault="005C6E41">
            <w:pPr>
              <w:rPr>
                <w:sz w:val="18"/>
                <w:szCs w:val="18"/>
              </w:rPr>
            </w:pPr>
          </w:p>
          <w:p w:rsidR="00D36FCB" w:rsidRPr="00585070" w:rsidRDefault="005C6E41" w:rsidP="005C6E41">
            <w:pPr>
              <w:ind w:firstLine="720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  <w:tc>
          <w:tcPr>
            <w:tcW w:w="1981" w:type="dxa"/>
          </w:tcPr>
          <w:p w:rsidR="005C6E41" w:rsidRPr="00585070" w:rsidRDefault="005C6E41">
            <w:pPr>
              <w:rPr>
                <w:sz w:val="18"/>
                <w:szCs w:val="18"/>
              </w:rPr>
            </w:pPr>
          </w:p>
          <w:p w:rsidR="00D36FCB" w:rsidRPr="00585070" w:rsidRDefault="005C6E41" w:rsidP="005C6E41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  <w:tc>
          <w:tcPr>
            <w:tcW w:w="1637" w:type="dxa"/>
          </w:tcPr>
          <w:p w:rsidR="00D36FCB" w:rsidRPr="00585070" w:rsidRDefault="005C6E41">
            <w:pPr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</w:tr>
      <w:tr w:rsidR="0027323B" w:rsidRPr="00585070" w:rsidTr="00585070">
        <w:trPr>
          <w:trHeight w:val="638"/>
        </w:trPr>
        <w:tc>
          <w:tcPr>
            <w:tcW w:w="1786" w:type="dxa"/>
            <w:vMerge w:val="restart"/>
          </w:tcPr>
          <w:p w:rsidR="0027323B" w:rsidRPr="00585070" w:rsidRDefault="0027323B" w:rsidP="00040620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570" w:type="dxa"/>
            <w:vMerge w:val="restart"/>
          </w:tcPr>
          <w:p w:rsidR="0027323B" w:rsidRPr="00585070" w:rsidRDefault="0027323B">
            <w:pPr>
              <w:rPr>
                <w:sz w:val="18"/>
                <w:szCs w:val="18"/>
              </w:rPr>
            </w:pPr>
          </w:p>
          <w:p w:rsidR="0027323B" w:rsidRPr="00585070" w:rsidRDefault="0027323B" w:rsidP="005C6E41">
            <w:pPr>
              <w:rPr>
                <w:sz w:val="18"/>
                <w:szCs w:val="18"/>
              </w:rPr>
            </w:pPr>
          </w:p>
          <w:p w:rsidR="0027323B" w:rsidRPr="00585070" w:rsidRDefault="0027323B" w:rsidP="005C6E41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  <w:tc>
          <w:tcPr>
            <w:tcW w:w="2074" w:type="dxa"/>
            <w:vMerge w:val="restart"/>
          </w:tcPr>
          <w:p w:rsidR="0027323B" w:rsidRPr="00585070" w:rsidRDefault="0027323B">
            <w:pPr>
              <w:rPr>
                <w:sz w:val="18"/>
                <w:szCs w:val="18"/>
              </w:rPr>
            </w:pPr>
          </w:p>
          <w:p w:rsidR="0027323B" w:rsidRPr="00585070" w:rsidRDefault="0027323B" w:rsidP="005C6E41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  <w:tc>
          <w:tcPr>
            <w:tcW w:w="2240" w:type="dxa"/>
            <w:vMerge w:val="restart"/>
          </w:tcPr>
          <w:p w:rsidR="0027323B" w:rsidRPr="00585070" w:rsidRDefault="0027323B">
            <w:pPr>
              <w:rPr>
                <w:sz w:val="18"/>
                <w:szCs w:val="18"/>
              </w:rPr>
            </w:pPr>
          </w:p>
          <w:p w:rsidR="0027323B" w:rsidRPr="00585070" w:rsidRDefault="0027323B" w:rsidP="005C6E41">
            <w:pPr>
              <w:rPr>
                <w:sz w:val="18"/>
                <w:szCs w:val="18"/>
              </w:rPr>
            </w:pPr>
          </w:p>
          <w:p w:rsidR="0027323B" w:rsidRPr="00585070" w:rsidRDefault="0027323B" w:rsidP="005C6E41">
            <w:pPr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  <w:tc>
          <w:tcPr>
            <w:tcW w:w="2326" w:type="dxa"/>
            <w:vMerge w:val="restart"/>
          </w:tcPr>
          <w:p w:rsidR="0027323B" w:rsidRPr="00585070" w:rsidRDefault="0027323B" w:rsidP="00696DD7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ENV 101</w:t>
            </w:r>
          </w:p>
          <w:p w:rsidR="0027323B" w:rsidRPr="00585070" w:rsidRDefault="0027323B" w:rsidP="00696DD7">
            <w:pPr>
              <w:jc w:val="center"/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Environmental Issues in Real Estate (</w:t>
            </w:r>
            <w:r w:rsidRPr="00585070">
              <w:rPr>
                <w:b/>
                <w:sz w:val="18"/>
                <w:szCs w:val="18"/>
              </w:rPr>
              <w:t>FNC</w:t>
            </w:r>
            <w:r w:rsidRPr="00585070">
              <w:rPr>
                <w:sz w:val="18"/>
                <w:szCs w:val="18"/>
              </w:rPr>
              <w:t>)</w:t>
            </w:r>
          </w:p>
        </w:tc>
        <w:tc>
          <w:tcPr>
            <w:tcW w:w="1981" w:type="dxa"/>
          </w:tcPr>
          <w:p w:rsidR="000C3E6B" w:rsidRPr="00585070" w:rsidRDefault="000C3E6B" w:rsidP="000C3E6B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MKT 303</w:t>
            </w:r>
          </w:p>
          <w:p w:rsidR="000C3E6B" w:rsidRPr="00585070" w:rsidRDefault="000C3E6B" w:rsidP="000C3E6B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 xml:space="preserve">Marketing Communications </w:t>
            </w:r>
            <w:r w:rsidRPr="00585070">
              <w:rPr>
                <w:b/>
                <w:sz w:val="18"/>
                <w:szCs w:val="18"/>
              </w:rPr>
              <w:t>[BBA-Sec: PC A] (TSC)</w:t>
            </w:r>
          </w:p>
          <w:p w:rsidR="0027323B" w:rsidRPr="00585070" w:rsidRDefault="000C3E6B" w:rsidP="000C3E6B">
            <w:pPr>
              <w:jc w:val="center"/>
              <w:rPr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219 (AB4)</w:t>
            </w:r>
          </w:p>
        </w:tc>
        <w:tc>
          <w:tcPr>
            <w:tcW w:w="1637" w:type="dxa"/>
            <w:vMerge w:val="restart"/>
          </w:tcPr>
          <w:p w:rsidR="0027323B" w:rsidRPr="00585070" w:rsidRDefault="0027323B">
            <w:pPr>
              <w:rPr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>**</w:t>
            </w:r>
          </w:p>
        </w:tc>
      </w:tr>
      <w:tr w:rsidR="0027323B" w:rsidRPr="00585070" w:rsidTr="00585070">
        <w:trPr>
          <w:trHeight w:val="405"/>
        </w:trPr>
        <w:tc>
          <w:tcPr>
            <w:tcW w:w="1786" w:type="dxa"/>
            <w:vMerge/>
          </w:tcPr>
          <w:p w:rsidR="0027323B" w:rsidRPr="00585070" w:rsidRDefault="0027323B" w:rsidP="0004062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27323B" w:rsidRPr="00585070" w:rsidRDefault="0027323B">
            <w:pPr>
              <w:rPr>
                <w:sz w:val="18"/>
                <w:szCs w:val="18"/>
              </w:rPr>
            </w:pPr>
          </w:p>
        </w:tc>
        <w:tc>
          <w:tcPr>
            <w:tcW w:w="2074" w:type="dxa"/>
            <w:vMerge/>
          </w:tcPr>
          <w:p w:rsidR="0027323B" w:rsidRPr="00585070" w:rsidRDefault="0027323B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27323B" w:rsidRPr="00585070" w:rsidRDefault="0027323B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vMerge/>
          </w:tcPr>
          <w:p w:rsidR="0027323B" w:rsidRPr="00585070" w:rsidRDefault="0027323B" w:rsidP="00696D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:rsidR="000C3E6B" w:rsidRPr="00585070" w:rsidRDefault="000C3E6B" w:rsidP="000C3E6B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b/>
                <w:sz w:val="18"/>
                <w:szCs w:val="18"/>
              </w:rPr>
              <w:t>MKT 301</w:t>
            </w:r>
          </w:p>
          <w:p w:rsidR="0027323B" w:rsidRPr="00585070" w:rsidRDefault="000C3E6B" w:rsidP="000C3E6B">
            <w:pPr>
              <w:jc w:val="center"/>
              <w:rPr>
                <w:b/>
                <w:sz w:val="18"/>
                <w:szCs w:val="18"/>
              </w:rPr>
            </w:pPr>
            <w:r w:rsidRPr="00585070">
              <w:rPr>
                <w:sz w:val="18"/>
                <w:szCs w:val="18"/>
              </w:rPr>
              <w:t xml:space="preserve">Real Estate Marketing </w:t>
            </w:r>
            <w:r w:rsidRPr="00585070">
              <w:rPr>
                <w:b/>
                <w:sz w:val="18"/>
                <w:szCs w:val="18"/>
              </w:rPr>
              <w:t>[BBA- Sec: B] (DSR) 218 (AB4)</w:t>
            </w:r>
          </w:p>
        </w:tc>
        <w:tc>
          <w:tcPr>
            <w:tcW w:w="1637" w:type="dxa"/>
            <w:vMerge/>
          </w:tcPr>
          <w:p w:rsidR="0027323B" w:rsidRPr="00585070" w:rsidRDefault="0027323B">
            <w:pPr>
              <w:rPr>
                <w:sz w:val="18"/>
                <w:szCs w:val="18"/>
              </w:rPr>
            </w:pPr>
          </w:p>
        </w:tc>
      </w:tr>
    </w:tbl>
    <w:p w:rsidR="00997B51" w:rsidRPr="00585070" w:rsidRDefault="00997B51">
      <w:pPr>
        <w:rPr>
          <w:sz w:val="18"/>
          <w:szCs w:val="18"/>
        </w:rPr>
      </w:pPr>
    </w:p>
    <w:p w:rsidR="00997B51" w:rsidRPr="00585070" w:rsidRDefault="00997B51" w:rsidP="00997B51">
      <w:pPr>
        <w:rPr>
          <w:sz w:val="18"/>
          <w:szCs w:val="18"/>
        </w:rPr>
      </w:pPr>
    </w:p>
    <w:p w:rsidR="00040620" w:rsidRPr="00585070" w:rsidRDefault="004546D6" w:rsidP="00040620">
      <w:pPr>
        <w:tabs>
          <w:tab w:val="left" w:pos="4510"/>
        </w:tabs>
        <w:spacing w:after="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163730" cy="3313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MZ Si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923" cy="36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620" w:rsidRPr="00585070" w:rsidRDefault="00202421" w:rsidP="00040620">
      <w:pPr>
        <w:tabs>
          <w:tab w:val="left" w:pos="4510"/>
        </w:tabs>
        <w:spacing w:after="0"/>
        <w:jc w:val="center"/>
        <w:rPr>
          <w:sz w:val="18"/>
          <w:szCs w:val="18"/>
        </w:rPr>
      </w:pPr>
      <w:r w:rsidRPr="00585070">
        <w:rPr>
          <w:sz w:val="18"/>
          <w:szCs w:val="18"/>
        </w:rPr>
        <w:t>…………………………………………………………</w:t>
      </w:r>
    </w:p>
    <w:p w:rsidR="003D072E" w:rsidRPr="00585070" w:rsidRDefault="00997B51" w:rsidP="00040620">
      <w:pPr>
        <w:tabs>
          <w:tab w:val="left" w:pos="4510"/>
        </w:tabs>
        <w:spacing w:after="0"/>
        <w:jc w:val="center"/>
        <w:rPr>
          <w:sz w:val="18"/>
          <w:szCs w:val="18"/>
        </w:rPr>
      </w:pPr>
      <w:proofErr w:type="spellStart"/>
      <w:r w:rsidRPr="00585070">
        <w:rPr>
          <w:sz w:val="18"/>
          <w:szCs w:val="18"/>
        </w:rPr>
        <w:t>Nurul</w:t>
      </w:r>
      <w:proofErr w:type="spellEnd"/>
      <w:r w:rsidRPr="00585070">
        <w:rPr>
          <w:sz w:val="18"/>
          <w:szCs w:val="18"/>
        </w:rPr>
        <w:t xml:space="preserve"> Mohammad </w:t>
      </w:r>
      <w:proofErr w:type="spellStart"/>
      <w:r w:rsidRPr="00585070">
        <w:rPr>
          <w:sz w:val="18"/>
          <w:szCs w:val="18"/>
        </w:rPr>
        <w:t>Zayed</w:t>
      </w:r>
      <w:proofErr w:type="spellEnd"/>
    </w:p>
    <w:p w:rsidR="00997B51" w:rsidRPr="00585070" w:rsidRDefault="00997B51" w:rsidP="00040620">
      <w:pPr>
        <w:shd w:val="clear" w:color="auto" w:fill="FBFFF6"/>
        <w:spacing w:after="0"/>
        <w:jc w:val="center"/>
        <w:rPr>
          <w:sz w:val="18"/>
          <w:szCs w:val="18"/>
        </w:rPr>
      </w:pPr>
      <w:r w:rsidRPr="00585070">
        <w:rPr>
          <w:sz w:val="18"/>
          <w:szCs w:val="18"/>
        </w:rPr>
        <w:t>Assistant Professor and Head</w:t>
      </w:r>
    </w:p>
    <w:p w:rsidR="00997B51" w:rsidRPr="00585070" w:rsidRDefault="00997B51" w:rsidP="00040620">
      <w:pPr>
        <w:shd w:val="clear" w:color="auto" w:fill="FAF4FA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85070">
        <w:rPr>
          <w:rFonts w:ascii="Helvetica" w:eastAsia="Times New Roman" w:hAnsi="Helvetica" w:cs="Times New Roman"/>
          <w:color w:val="000000"/>
          <w:sz w:val="18"/>
          <w:szCs w:val="18"/>
        </w:rPr>
        <w:t>Department of Real Estate</w:t>
      </w:r>
    </w:p>
    <w:p w:rsidR="00997B51" w:rsidRPr="00585070" w:rsidRDefault="00997B51" w:rsidP="00040620">
      <w:pPr>
        <w:shd w:val="clear" w:color="auto" w:fill="FAF4FA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585070">
        <w:rPr>
          <w:rFonts w:ascii="Helvetica" w:eastAsia="Times New Roman" w:hAnsi="Helvetica" w:cs="Times New Roman"/>
          <w:color w:val="000000"/>
          <w:sz w:val="18"/>
          <w:szCs w:val="18"/>
        </w:rPr>
        <w:t>Faculty of Business &amp; Entrepreneurships</w:t>
      </w:r>
    </w:p>
    <w:sectPr w:rsidR="00997B51" w:rsidRPr="00585070" w:rsidSect="00997B5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F44" w:rsidRDefault="008D0F44" w:rsidP="00366358">
      <w:pPr>
        <w:spacing w:after="0" w:line="240" w:lineRule="auto"/>
      </w:pPr>
      <w:r>
        <w:separator/>
      </w:r>
    </w:p>
  </w:endnote>
  <w:endnote w:type="continuationSeparator" w:id="0">
    <w:p w:rsidR="008D0F44" w:rsidRDefault="008D0F44" w:rsidP="0036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F44" w:rsidRDefault="008D0F44" w:rsidP="00366358">
      <w:pPr>
        <w:spacing w:after="0" w:line="240" w:lineRule="auto"/>
      </w:pPr>
      <w:r>
        <w:separator/>
      </w:r>
    </w:p>
  </w:footnote>
  <w:footnote w:type="continuationSeparator" w:id="0">
    <w:p w:rsidR="008D0F44" w:rsidRDefault="008D0F44" w:rsidP="0036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58" w:rsidRDefault="00366358" w:rsidP="007B72A7">
    <w:pPr>
      <w:pStyle w:val="Header"/>
      <w:jc w:val="center"/>
    </w:pPr>
    <w:r w:rsidRPr="0061279C">
      <w:rPr>
        <w:rFonts w:ascii="Arial" w:eastAsia="Times New Roman" w:hAnsi="Arial" w:cs="Arial"/>
        <w:b/>
        <w:bCs/>
        <w:color w:val="000000"/>
        <w:sz w:val="28"/>
        <w:szCs w:val="30"/>
      </w:rPr>
      <w:t>Department of Real Estate, FBE, DIU [Class Schedule; Summer 21]</w:t>
    </w:r>
    <w:r w:rsidR="004546D6">
      <w:rPr>
        <w:rFonts w:ascii="Arial" w:eastAsia="Times New Roman" w:hAnsi="Arial" w:cs="Arial"/>
        <w:b/>
        <w:bCs/>
        <w:color w:val="000000"/>
        <w:sz w:val="28"/>
        <w:szCs w:val="30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67"/>
    <w:rsid w:val="00040620"/>
    <w:rsid w:val="000C3E6B"/>
    <w:rsid w:val="001E7CA7"/>
    <w:rsid w:val="00202421"/>
    <w:rsid w:val="002223A5"/>
    <w:rsid w:val="0027323B"/>
    <w:rsid w:val="0035594C"/>
    <w:rsid w:val="00366358"/>
    <w:rsid w:val="004546D6"/>
    <w:rsid w:val="00585070"/>
    <w:rsid w:val="005C6E41"/>
    <w:rsid w:val="006138DA"/>
    <w:rsid w:val="00696DD7"/>
    <w:rsid w:val="006D3CD1"/>
    <w:rsid w:val="007B72A7"/>
    <w:rsid w:val="007E28B8"/>
    <w:rsid w:val="008D0F44"/>
    <w:rsid w:val="008E289F"/>
    <w:rsid w:val="00997B51"/>
    <w:rsid w:val="00A31767"/>
    <w:rsid w:val="00B067A6"/>
    <w:rsid w:val="00BD4C62"/>
    <w:rsid w:val="00C4116A"/>
    <w:rsid w:val="00CB2706"/>
    <w:rsid w:val="00D36FCB"/>
    <w:rsid w:val="00EC7444"/>
    <w:rsid w:val="00F94644"/>
    <w:rsid w:val="00FD206A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1181F-3DFF-481D-B275-C629FBA1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358"/>
  </w:style>
  <w:style w:type="paragraph" w:styleId="Footer">
    <w:name w:val="footer"/>
    <w:basedOn w:val="Normal"/>
    <w:link w:val="FooterChar"/>
    <w:uiPriority w:val="99"/>
    <w:unhideWhenUsed/>
    <w:rsid w:val="00366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358"/>
  </w:style>
  <w:style w:type="paragraph" w:styleId="BalloonText">
    <w:name w:val="Balloon Text"/>
    <w:basedOn w:val="Normal"/>
    <w:link w:val="BalloonTextChar"/>
    <w:uiPriority w:val="99"/>
    <w:semiHidden/>
    <w:unhideWhenUsed/>
    <w:rsid w:val="00366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auto"/>
              </w:divBdr>
            </w:div>
            <w:div w:id="7534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2021-05-08T09:14:00Z</cp:lastPrinted>
  <dcterms:created xsi:type="dcterms:W3CDTF">2021-05-08T08:03:00Z</dcterms:created>
  <dcterms:modified xsi:type="dcterms:W3CDTF">2021-05-11T03:49:00Z</dcterms:modified>
</cp:coreProperties>
</file>